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15FA0" w14:textId="77777777" w:rsidR="00A939EB" w:rsidRPr="00606B25" w:rsidRDefault="00A939EB" w:rsidP="00A939EB">
      <w:pPr>
        <w:pStyle w:val="Heading4"/>
        <w:spacing w:after="240"/>
      </w:pPr>
      <w:bookmarkStart w:id="0" w:name="_Hlk71636093"/>
      <w:bookmarkStart w:id="1" w:name="_Hlk81479703"/>
      <w:r>
        <w:t>PSE Social Media Ad 1</w:t>
      </w:r>
    </w:p>
    <w:p w14:paraId="6DFE5324" w14:textId="77777777" w:rsidR="00A939EB" w:rsidRPr="0073187D" w:rsidRDefault="00A939EB" w:rsidP="00A939EB">
      <w:pPr>
        <w:rPr>
          <w:rFonts w:cstheme="minorHAnsi"/>
        </w:rPr>
      </w:pPr>
      <w:r w:rsidRPr="0073187D">
        <w:rPr>
          <w:rFonts w:cstheme="minorHAnsi"/>
          <w:b/>
          <w:bCs/>
        </w:rPr>
        <w:t xml:space="preserve">Primary </w:t>
      </w:r>
      <w:r>
        <w:rPr>
          <w:rFonts w:cstheme="minorHAnsi"/>
          <w:b/>
          <w:bCs/>
        </w:rPr>
        <w:t>T</w:t>
      </w:r>
      <w:r w:rsidRPr="0073187D">
        <w:rPr>
          <w:rFonts w:cstheme="minorHAnsi"/>
          <w:b/>
          <w:bCs/>
        </w:rPr>
        <w:t>ext</w:t>
      </w:r>
      <w:r w:rsidRPr="0073187D">
        <w:rPr>
          <w:rFonts w:cstheme="minorHAnsi"/>
        </w:rPr>
        <w:t xml:space="preserve"> (10</w:t>
      </w:r>
      <w:r>
        <w:rPr>
          <w:rFonts w:cstheme="minorHAnsi"/>
        </w:rPr>
        <w:t>6 characters</w:t>
      </w:r>
      <w:r w:rsidRPr="0073187D">
        <w:rPr>
          <w:rFonts w:cstheme="minorHAnsi"/>
        </w:rPr>
        <w:t>)</w:t>
      </w:r>
      <w:r>
        <w:rPr>
          <w:rFonts w:cstheme="minorHAnsi"/>
        </w:rPr>
        <w:t xml:space="preserve">: </w:t>
      </w:r>
      <w:r w:rsidRPr="0073187D">
        <w:rPr>
          <w:rFonts w:cstheme="minorHAnsi"/>
        </w:rPr>
        <w:t>Check your patient’s eligibility for Medicare wellness visits to reduce billing errors and denied payment.</w:t>
      </w:r>
    </w:p>
    <w:p w14:paraId="50C879FF" w14:textId="77777777" w:rsidR="00A939EB" w:rsidRDefault="00A939EB" w:rsidP="00A939EB">
      <w:pPr>
        <w:rPr>
          <w:rFonts w:cstheme="minorHAnsi"/>
        </w:rPr>
      </w:pPr>
      <w:r w:rsidRPr="0073187D">
        <w:rPr>
          <w:rFonts w:cstheme="minorHAnsi"/>
          <w:b/>
          <w:bCs/>
        </w:rPr>
        <w:t>Headline</w:t>
      </w:r>
      <w:r w:rsidRPr="0073187D">
        <w:rPr>
          <w:rFonts w:cstheme="minorHAnsi"/>
        </w:rPr>
        <w:t xml:space="preserve"> (2</w:t>
      </w:r>
      <w:r>
        <w:rPr>
          <w:rFonts w:cstheme="minorHAnsi"/>
        </w:rPr>
        <w:t>6</w:t>
      </w:r>
      <w:r w:rsidRPr="0073187D">
        <w:rPr>
          <w:rFonts w:cstheme="minorHAnsi"/>
        </w:rPr>
        <w:t>)</w:t>
      </w:r>
      <w:r>
        <w:rPr>
          <w:rFonts w:cstheme="minorHAnsi"/>
        </w:rPr>
        <w:t xml:space="preserve">: </w:t>
      </w:r>
      <w:r w:rsidRPr="00A13266">
        <w:rPr>
          <w:rFonts w:cstheme="minorHAnsi"/>
        </w:rPr>
        <w:t xml:space="preserve">Check </w:t>
      </w:r>
      <w:r>
        <w:rPr>
          <w:rFonts w:cstheme="minorHAnsi"/>
        </w:rPr>
        <w:t>e</w:t>
      </w:r>
      <w:r w:rsidRPr="00A13266">
        <w:rPr>
          <w:rFonts w:cstheme="minorHAnsi"/>
        </w:rPr>
        <w:t>ligibility on myCGS</w:t>
      </w:r>
    </w:p>
    <w:p w14:paraId="35FD1776" w14:textId="77777777" w:rsidR="00A939EB" w:rsidRPr="0073187D" w:rsidRDefault="00A939EB" w:rsidP="00A939EB">
      <w:pPr>
        <w:rPr>
          <w:rFonts w:cstheme="minorHAnsi"/>
        </w:rPr>
      </w:pPr>
      <w:r w:rsidRPr="0073187D">
        <w:rPr>
          <w:rFonts w:cstheme="minorHAnsi"/>
          <w:b/>
          <w:bCs/>
        </w:rPr>
        <w:t xml:space="preserve">Call to </w:t>
      </w:r>
      <w:r>
        <w:rPr>
          <w:rFonts w:cstheme="minorHAnsi"/>
          <w:b/>
          <w:bCs/>
        </w:rPr>
        <w:t>A</w:t>
      </w:r>
      <w:r w:rsidRPr="0073187D">
        <w:rPr>
          <w:rFonts w:cstheme="minorHAnsi"/>
          <w:b/>
          <w:bCs/>
        </w:rPr>
        <w:t>ction</w:t>
      </w:r>
      <w:r w:rsidRPr="0073187D">
        <w:rPr>
          <w:rFonts w:cstheme="minorHAnsi"/>
        </w:rPr>
        <w:t xml:space="preserve"> (11)</w:t>
      </w:r>
      <w:r>
        <w:rPr>
          <w:rFonts w:cstheme="minorHAnsi"/>
        </w:rPr>
        <w:t xml:space="preserve">: </w:t>
      </w:r>
      <w:r w:rsidRPr="0073187D">
        <w:rPr>
          <w:rFonts w:eastAsia="Calibri" w:cstheme="minorHAnsi"/>
        </w:rPr>
        <w:t xml:space="preserve">Learn More </w:t>
      </w:r>
    </w:p>
    <w:p w14:paraId="4979CBF4" w14:textId="77777777" w:rsidR="00A939EB" w:rsidRDefault="00A939EB" w:rsidP="00A939EB">
      <w:pPr>
        <w:rPr>
          <w:rFonts w:cstheme="minorHAnsi"/>
        </w:rPr>
      </w:pPr>
      <w:r w:rsidRPr="0073187D">
        <w:rPr>
          <w:rFonts w:cstheme="minorHAnsi"/>
          <w:b/>
          <w:bCs/>
        </w:rPr>
        <w:t>Link</w:t>
      </w:r>
      <w:r>
        <w:rPr>
          <w:rFonts w:cstheme="minorHAnsi"/>
          <w:b/>
          <w:bCs/>
        </w:rPr>
        <w:t>:</w:t>
      </w:r>
      <w:r w:rsidRPr="0073187D">
        <w:rPr>
          <w:rFonts w:cstheme="minorHAnsi"/>
        </w:rPr>
        <w:t xml:space="preserve"> </w:t>
      </w:r>
      <w:hyperlink r:id="rId7" w:history="1">
        <w:r w:rsidRPr="00C37332">
          <w:rPr>
            <w:rStyle w:val="Hyperlink"/>
            <w:rFonts w:cstheme="minorHAnsi"/>
          </w:rPr>
          <w:t>https://www.cgsmedicare.com/myCGS/Index.html</w:t>
        </w:r>
      </w:hyperlink>
      <w:r>
        <w:rPr>
          <w:rFonts w:cstheme="minorHAnsi"/>
        </w:rPr>
        <w:t xml:space="preserve"> </w:t>
      </w:r>
    </w:p>
    <w:p w14:paraId="4A054550" w14:textId="77777777" w:rsidR="00AB115B" w:rsidRDefault="00AB115B" w:rsidP="00AB115B">
      <w:pPr>
        <w:spacing w:after="0"/>
        <w:rPr>
          <w:rFonts w:cstheme="minorHAnsi"/>
          <w:iCs/>
        </w:rPr>
      </w:pPr>
    </w:p>
    <w:bookmarkEnd w:id="0"/>
    <w:bookmarkEnd w:id="1"/>
    <w:p w14:paraId="6D4D4273" w14:textId="0B11DB18" w:rsidR="00241B92" w:rsidRPr="001D28E4" w:rsidRDefault="00241B92">
      <w:pPr>
        <w:rPr>
          <w:rFonts w:ascii="Arial Narrow" w:eastAsia="Times New Roman" w:hAnsi="Arial Narrow" w:cstheme="majorBidi"/>
          <w:b/>
          <w:bCs/>
          <w:color w:val="404040" w:themeColor="text1" w:themeTint="BF"/>
          <w:sz w:val="28"/>
          <w:szCs w:val="28"/>
        </w:rPr>
      </w:pPr>
    </w:p>
    <w:sectPr w:rsidR="00241B92" w:rsidRPr="001D2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D4C7" w14:textId="77777777" w:rsidR="001D28E4" w:rsidRDefault="001D28E4" w:rsidP="001D28E4">
      <w:pPr>
        <w:spacing w:after="0" w:line="240" w:lineRule="auto"/>
      </w:pPr>
      <w:r>
        <w:separator/>
      </w:r>
    </w:p>
  </w:endnote>
  <w:endnote w:type="continuationSeparator" w:id="0">
    <w:p w14:paraId="72E08BA3" w14:textId="77777777" w:rsidR="001D28E4" w:rsidRDefault="001D28E4" w:rsidP="001D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9DEC" w14:textId="77777777" w:rsidR="001D28E4" w:rsidRDefault="001D28E4" w:rsidP="001D28E4">
      <w:pPr>
        <w:spacing w:after="0" w:line="240" w:lineRule="auto"/>
      </w:pPr>
      <w:r>
        <w:separator/>
      </w:r>
    </w:p>
  </w:footnote>
  <w:footnote w:type="continuationSeparator" w:id="0">
    <w:p w14:paraId="6BA36792" w14:textId="77777777" w:rsidR="001D28E4" w:rsidRDefault="001D28E4" w:rsidP="001D2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210E"/>
    <w:multiLevelType w:val="hybridMultilevel"/>
    <w:tmpl w:val="22466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028DC"/>
    <w:multiLevelType w:val="hybridMultilevel"/>
    <w:tmpl w:val="540A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1155E"/>
    <w:multiLevelType w:val="hybridMultilevel"/>
    <w:tmpl w:val="C75E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41CE6"/>
    <w:multiLevelType w:val="hybridMultilevel"/>
    <w:tmpl w:val="CC44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79748">
    <w:abstractNumId w:val="3"/>
  </w:num>
  <w:num w:numId="2" w16cid:durableId="675576951">
    <w:abstractNumId w:val="2"/>
  </w:num>
  <w:num w:numId="3" w16cid:durableId="766312612">
    <w:abstractNumId w:val="1"/>
  </w:num>
  <w:num w:numId="4" w16cid:durableId="32520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92"/>
    <w:rsid w:val="000B6C9C"/>
    <w:rsid w:val="001501E4"/>
    <w:rsid w:val="001D28E4"/>
    <w:rsid w:val="00241B92"/>
    <w:rsid w:val="0026393D"/>
    <w:rsid w:val="00392ADA"/>
    <w:rsid w:val="00420B5F"/>
    <w:rsid w:val="00514380"/>
    <w:rsid w:val="00545F53"/>
    <w:rsid w:val="005B5021"/>
    <w:rsid w:val="008973F9"/>
    <w:rsid w:val="00A551E3"/>
    <w:rsid w:val="00A939EB"/>
    <w:rsid w:val="00AB115B"/>
    <w:rsid w:val="00DA692D"/>
    <w:rsid w:val="00EA6917"/>
    <w:rsid w:val="00E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ABAA"/>
  <w15:chartTrackingRefBased/>
  <w15:docId w15:val="{C023472C-BB94-4FA5-BAB0-4AB00D88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9EB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1B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41B92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1B9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28E4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28E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28E4"/>
    <w:rPr>
      <w:vertAlign w:val="superscript"/>
    </w:rPr>
  </w:style>
  <w:style w:type="paragraph" w:styleId="ListParagraph">
    <w:name w:val="List Paragraph"/>
    <w:aliases w:val="Bullet List,FooterText,List Paragraph1,3,POCG Table Text,Issue Action POC,Dot pt,F5 List Paragraph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0B6C9C"/>
    <w:pPr>
      <w:ind w:left="720"/>
      <w:contextualSpacing/>
    </w:pPr>
  </w:style>
  <w:style w:type="character" w:customStyle="1" w:styleId="ListParagraphChar">
    <w:name w:val="List Paragraph Char"/>
    <w:aliases w:val="Bullet List Char,FooterText Char,List Paragraph1 Char,3 Char,POCG Table Text Char,Issue Action POC Char,Dot pt Char,F5 List Paragraph Char,List Paragraph Char Char Char Char,Indicator Text Char,Colorful List - Accent 11 Char"/>
    <w:basedOn w:val="DefaultParagraphFont"/>
    <w:link w:val="ListParagraph"/>
    <w:uiPriority w:val="34"/>
    <w:locked/>
    <w:rsid w:val="000B6C9C"/>
  </w:style>
  <w:style w:type="paragraph" w:customStyle="1" w:styleId="L3HRSA">
    <w:name w:val="L3_HRSA"/>
    <w:basedOn w:val="Normal"/>
    <w:autoRedefine/>
    <w:qFormat/>
    <w:rsid w:val="001501E4"/>
    <w:pPr>
      <w:keepNext/>
      <w:keepLines/>
      <w:spacing w:before="120" w:after="0" w:line="240" w:lineRule="auto"/>
      <w:contextualSpacing/>
      <w:outlineLvl w:val="1"/>
    </w:pPr>
    <w:rPr>
      <w:rFonts w:eastAsia="Times New Roman" w:cstheme="minorHAnsi"/>
      <w:b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0B5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A69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gsmedicare.com/myCGS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Matus</dc:creator>
  <cp:keywords/>
  <dc:description/>
  <cp:lastModifiedBy>Ashley Matus</cp:lastModifiedBy>
  <cp:revision>2</cp:revision>
  <dcterms:created xsi:type="dcterms:W3CDTF">2022-08-19T18:32:00Z</dcterms:created>
  <dcterms:modified xsi:type="dcterms:W3CDTF">2022-08-19T18:32:00Z</dcterms:modified>
</cp:coreProperties>
</file>